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81EF" w14:textId="4DB1727E" w:rsidR="00BE5ED8" w:rsidRPr="00C402A1" w:rsidRDefault="00BE5ED8">
      <w:pPr>
        <w:rPr>
          <w:rFonts w:ascii="Arial" w:hAnsi="Arial" w:cs="Arial"/>
        </w:rPr>
      </w:pPr>
    </w:p>
    <w:p w14:paraId="5EC6809E" w14:textId="77777777" w:rsidR="00075F98" w:rsidRPr="00F727AE" w:rsidRDefault="002B507A">
      <w:pPr>
        <w:rPr>
          <w:rFonts w:ascii="Arial" w:hAnsi="Arial" w:cs="Arial"/>
          <w:sz w:val="28"/>
          <w:szCs w:val="28"/>
        </w:rPr>
      </w:pPr>
      <w:r w:rsidRPr="00F727AE">
        <w:rPr>
          <w:rFonts w:ascii="Arial" w:hAnsi="Arial" w:cs="Arial"/>
          <w:b/>
          <w:sz w:val="28"/>
          <w:szCs w:val="28"/>
        </w:rPr>
        <w:t>Strule Arts Centre</w:t>
      </w:r>
      <w:r w:rsidR="00F727AE" w:rsidRPr="00F727AE">
        <w:rPr>
          <w:rFonts w:ascii="Arial" w:hAnsi="Arial" w:cs="Arial"/>
          <w:b/>
          <w:sz w:val="28"/>
          <w:szCs w:val="28"/>
        </w:rPr>
        <w:t xml:space="preserve"> Gallery Guidelines</w:t>
      </w:r>
    </w:p>
    <w:p w14:paraId="00412297" w14:textId="77777777" w:rsidR="00E46999" w:rsidRPr="00F727AE" w:rsidRDefault="00E46999">
      <w:pPr>
        <w:rPr>
          <w:rFonts w:ascii="Arial" w:hAnsi="Arial" w:cs="Arial"/>
          <w:sz w:val="28"/>
          <w:szCs w:val="28"/>
        </w:rPr>
      </w:pPr>
    </w:p>
    <w:p w14:paraId="5DD8B1A0" w14:textId="77777777" w:rsidR="00E46999" w:rsidRPr="00C402A1" w:rsidRDefault="00E46999">
      <w:pPr>
        <w:rPr>
          <w:rFonts w:ascii="Arial" w:hAnsi="Arial" w:cs="Arial"/>
          <w:b/>
          <w:u w:val="single"/>
        </w:rPr>
      </w:pPr>
      <w:r w:rsidRPr="00C402A1">
        <w:rPr>
          <w:rFonts w:ascii="Arial" w:hAnsi="Arial" w:cs="Arial"/>
          <w:b/>
          <w:u w:val="single"/>
        </w:rPr>
        <w:t>Aims</w:t>
      </w:r>
    </w:p>
    <w:p w14:paraId="5D233EDC" w14:textId="77777777" w:rsidR="00DB34F7" w:rsidRPr="00C402A1" w:rsidRDefault="00DB34F7">
      <w:pPr>
        <w:rPr>
          <w:rFonts w:ascii="Arial" w:hAnsi="Arial" w:cs="Arial"/>
          <w:b/>
          <w:u w:val="single"/>
        </w:rPr>
      </w:pPr>
    </w:p>
    <w:p w14:paraId="2C2F7030" w14:textId="3A2E2D8D" w:rsidR="00370AA6" w:rsidRPr="00D71F2F" w:rsidRDefault="00370AA6" w:rsidP="00E469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To showcase local </w:t>
      </w:r>
      <w:r w:rsidR="00033750" w:rsidRPr="00D71F2F">
        <w:rPr>
          <w:rFonts w:ascii="Arial" w:hAnsi="Arial" w:cs="Arial"/>
        </w:rPr>
        <w:t>professional and amateur</w:t>
      </w:r>
      <w:r w:rsidR="00D054C2">
        <w:rPr>
          <w:rFonts w:ascii="Arial" w:hAnsi="Arial" w:cs="Arial"/>
        </w:rPr>
        <w:t xml:space="preserve"> </w:t>
      </w:r>
      <w:r w:rsidR="00033750" w:rsidRPr="00D71F2F">
        <w:rPr>
          <w:rFonts w:ascii="Arial" w:hAnsi="Arial" w:cs="Arial"/>
        </w:rPr>
        <w:t xml:space="preserve"> </w:t>
      </w:r>
      <w:r w:rsidRPr="00D71F2F">
        <w:rPr>
          <w:rFonts w:ascii="Arial" w:hAnsi="Arial" w:cs="Arial"/>
        </w:rPr>
        <w:t xml:space="preserve"> creative talent, whether from the community or professional artists.</w:t>
      </w:r>
    </w:p>
    <w:p w14:paraId="32EFBB5A" w14:textId="77777777" w:rsidR="00370AA6" w:rsidRPr="00D71F2F" w:rsidRDefault="00370AA6" w:rsidP="00E469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To create opportunities for local audience to access high quality exhibitions of work they otherwise wouldn’t </w:t>
      </w:r>
      <w:r w:rsidR="00F727AE" w:rsidRPr="00D71F2F">
        <w:rPr>
          <w:rFonts w:ascii="Arial" w:hAnsi="Arial" w:cs="Arial"/>
        </w:rPr>
        <w:t xml:space="preserve">have an opportunity to </w:t>
      </w:r>
      <w:r w:rsidRPr="00D71F2F">
        <w:rPr>
          <w:rFonts w:ascii="Arial" w:hAnsi="Arial" w:cs="Arial"/>
        </w:rPr>
        <w:t>view.</w:t>
      </w:r>
    </w:p>
    <w:p w14:paraId="31F34456" w14:textId="77777777" w:rsidR="00033750" w:rsidRPr="00D71F2F" w:rsidRDefault="000337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To increase the capacity for cultural tourism through the provision of a </w:t>
      </w:r>
      <w:proofErr w:type="gramStart"/>
      <w:r w:rsidRPr="00D71F2F">
        <w:rPr>
          <w:rFonts w:ascii="Arial" w:hAnsi="Arial" w:cs="Arial"/>
        </w:rPr>
        <w:t>high quality</w:t>
      </w:r>
      <w:proofErr w:type="gramEnd"/>
      <w:r w:rsidRPr="00D71F2F">
        <w:rPr>
          <w:rFonts w:ascii="Arial" w:hAnsi="Arial" w:cs="Arial"/>
        </w:rPr>
        <w:t xml:space="preserve"> visual arts programme </w:t>
      </w:r>
    </w:p>
    <w:p w14:paraId="5C916C82" w14:textId="77777777" w:rsidR="00370AA6" w:rsidRPr="00D71F2F" w:rsidRDefault="00370A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>To provide participative opportunities for local people to engage with visual arts through education and outreach</w:t>
      </w:r>
    </w:p>
    <w:p w14:paraId="51FCAC30" w14:textId="77777777" w:rsidR="00075F98" w:rsidRPr="00D71F2F" w:rsidRDefault="00BE5ED8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 </w:t>
      </w:r>
    </w:p>
    <w:p w14:paraId="65669C08" w14:textId="77777777" w:rsidR="00033750" w:rsidRPr="00D71F2F" w:rsidRDefault="00BE5ED8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The </w:t>
      </w:r>
      <w:r w:rsidR="00033750" w:rsidRPr="00D71F2F">
        <w:rPr>
          <w:rFonts w:ascii="Arial" w:hAnsi="Arial" w:cs="Arial"/>
        </w:rPr>
        <w:t>Council</w:t>
      </w:r>
      <w:r w:rsidRPr="00D71F2F">
        <w:rPr>
          <w:rFonts w:ascii="Arial" w:hAnsi="Arial" w:cs="Arial"/>
        </w:rPr>
        <w:t xml:space="preserve"> seeks to </w:t>
      </w:r>
      <w:r w:rsidR="00370AA6" w:rsidRPr="00D71F2F">
        <w:rPr>
          <w:rFonts w:ascii="Arial" w:hAnsi="Arial" w:cs="Arial"/>
        </w:rPr>
        <w:t>produce a balanced programme</w:t>
      </w:r>
      <w:r w:rsidR="00DB34F7" w:rsidRPr="00D71F2F">
        <w:rPr>
          <w:rFonts w:ascii="Arial" w:hAnsi="Arial" w:cs="Arial"/>
        </w:rPr>
        <w:t>,</w:t>
      </w:r>
      <w:r w:rsidR="00370AA6" w:rsidRPr="00D71F2F">
        <w:rPr>
          <w:rFonts w:ascii="Arial" w:hAnsi="Arial" w:cs="Arial"/>
        </w:rPr>
        <w:t xml:space="preserve"> offering opportunities for both </w:t>
      </w:r>
      <w:r w:rsidRPr="00D71F2F">
        <w:rPr>
          <w:rFonts w:ascii="Arial" w:hAnsi="Arial" w:cs="Arial"/>
        </w:rPr>
        <w:t xml:space="preserve">local artists </w:t>
      </w:r>
      <w:r w:rsidR="00AC1E63" w:rsidRPr="00D71F2F">
        <w:rPr>
          <w:rFonts w:ascii="Arial" w:hAnsi="Arial" w:cs="Arial"/>
        </w:rPr>
        <w:t>and professional artists</w:t>
      </w:r>
      <w:r w:rsidR="00541CFA" w:rsidRPr="00D71F2F">
        <w:rPr>
          <w:rFonts w:ascii="Arial" w:hAnsi="Arial" w:cs="Arial"/>
        </w:rPr>
        <w:t>,</w:t>
      </w:r>
      <w:r w:rsidR="00AC1E63" w:rsidRPr="00D71F2F">
        <w:rPr>
          <w:rFonts w:ascii="Arial" w:hAnsi="Arial" w:cs="Arial"/>
        </w:rPr>
        <w:t xml:space="preserve"> </w:t>
      </w:r>
      <w:r w:rsidR="00033750" w:rsidRPr="00D71F2F">
        <w:rPr>
          <w:rFonts w:ascii="Arial" w:hAnsi="Arial" w:cs="Arial"/>
        </w:rPr>
        <w:t>both within a national and international context.</w:t>
      </w:r>
    </w:p>
    <w:p w14:paraId="2C7CBCA5" w14:textId="77777777" w:rsidR="00BE5ED8" w:rsidRPr="00D71F2F" w:rsidRDefault="00370AA6">
      <w:p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The Strule Gallery is not a bookable space.</w:t>
      </w:r>
    </w:p>
    <w:p w14:paraId="485DC255" w14:textId="77777777" w:rsidR="00BE5ED8" w:rsidRPr="00D71F2F" w:rsidRDefault="00BE5ED8">
      <w:pPr>
        <w:rPr>
          <w:rFonts w:ascii="Arial" w:hAnsi="Arial" w:cs="Arial"/>
        </w:rPr>
      </w:pPr>
    </w:p>
    <w:p w14:paraId="4FF52027" w14:textId="1BCD0213" w:rsidR="00DB34F7" w:rsidRPr="00D71F2F" w:rsidRDefault="00BE5ED8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We look for </w:t>
      </w:r>
      <w:r w:rsidRPr="00D71F2F">
        <w:rPr>
          <w:rFonts w:ascii="Arial" w:hAnsi="Arial" w:cs="Arial"/>
          <w:b/>
        </w:rPr>
        <w:t>quality, diversity, innovation and variety</w:t>
      </w:r>
      <w:r w:rsidR="00DB34F7" w:rsidRPr="00D71F2F">
        <w:rPr>
          <w:rFonts w:ascii="Arial" w:hAnsi="Arial" w:cs="Arial"/>
        </w:rPr>
        <w:t xml:space="preserve"> in the gallery displays.</w:t>
      </w:r>
      <w:r w:rsidR="00033750" w:rsidRPr="00D71F2F">
        <w:rPr>
          <w:rFonts w:ascii="Arial" w:hAnsi="Arial" w:cs="Arial"/>
        </w:rPr>
        <w:t xml:space="preserve"> An application for and guidance notes are available to download on the S</w:t>
      </w:r>
      <w:r w:rsidR="00EE1D3F">
        <w:rPr>
          <w:rFonts w:ascii="Arial" w:hAnsi="Arial" w:cs="Arial"/>
        </w:rPr>
        <w:t xml:space="preserve">trule Arts Centre </w:t>
      </w:r>
      <w:proofErr w:type="gramStart"/>
      <w:r w:rsidR="00EE1D3F">
        <w:rPr>
          <w:rFonts w:ascii="Arial" w:hAnsi="Arial" w:cs="Arial"/>
        </w:rPr>
        <w:t xml:space="preserve">and </w:t>
      </w:r>
      <w:r w:rsidR="00033750" w:rsidRPr="00D71F2F">
        <w:rPr>
          <w:rFonts w:ascii="Arial" w:hAnsi="Arial" w:cs="Arial"/>
        </w:rPr>
        <w:t xml:space="preserve"> F</w:t>
      </w:r>
      <w:r w:rsidR="00EE1D3F">
        <w:rPr>
          <w:rFonts w:ascii="Arial" w:hAnsi="Arial" w:cs="Arial"/>
        </w:rPr>
        <w:t>ermanagh</w:t>
      </w:r>
      <w:proofErr w:type="gramEnd"/>
      <w:r w:rsidR="00EE1D3F">
        <w:rPr>
          <w:rFonts w:ascii="Arial" w:hAnsi="Arial" w:cs="Arial"/>
        </w:rPr>
        <w:t xml:space="preserve"> &amp; Omagh District Council </w:t>
      </w:r>
      <w:r w:rsidR="00033750" w:rsidRPr="00D71F2F">
        <w:rPr>
          <w:rFonts w:ascii="Arial" w:hAnsi="Arial" w:cs="Arial"/>
        </w:rPr>
        <w:t>web site</w:t>
      </w:r>
      <w:r w:rsidR="00EE1D3F">
        <w:rPr>
          <w:rFonts w:ascii="Arial" w:hAnsi="Arial" w:cs="Arial"/>
        </w:rPr>
        <w:t>.</w:t>
      </w:r>
    </w:p>
    <w:p w14:paraId="6A16D8F6" w14:textId="77777777" w:rsidR="00BE5ED8" w:rsidRPr="00D71F2F" w:rsidRDefault="00BE5ED8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The Arts Service is responsible for selecting artists to exhibit. </w:t>
      </w:r>
    </w:p>
    <w:p w14:paraId="098E4AEF" w14:textId="77777777" w:rsidR="00BE5ED8" w:rsidRPr="00D71F2F" w:rsidRDefault="00033750">
      <w:pPr>
        <w:rPr>
          <w:rFonts w:ascii="Arial" w:hAnsi="Arial" w:cs="Arial"/>
        </w:rPr>
      </w:pPr>
      <w:r w:rsidRPr="00D71F2F">
        <w:rPr>
          <w:rFonts w:ascii="Arial" w:hAnsi="Arial" w:cs="Arial"/>
        </w:rPr>
        <w:t>Artists will not be accepted</w:t>
      </w:r>
      <w:r w:rsidR="00370AA6" w:rsidRPr="00D71F2F">
        <w:rPr>
          <w:rFonts w:ascii="Arial" w:hAnsi="Arial" w:cs="Arial"/>
        </w:rPr>
        <w:t xml:space="preserve"> for an exhibition if they have exhibited at Strule Gallery within the last two years.</w:t>
      </w:r>
    </w:p>
    <w:p w14:paraId="32DD6614" w14:textId="77777777" w:rsidR="00370AA6" w:rsidRPr="00D71F2F" w:rsidRDefault="00370AA6">
      <w:pPr>
        <w:rPr>
          <w:rFonts w:ascii="Arial" w:hAnsi="Arial" w:cs="Arial"/>
        </w:rPr>
      </w:pPr>
    </w:p>
    <w:p w14:paraId="72A1CA08" w14:textId="77777777" w:rsidR="00BE5ED8" w:rsidRPr="00D71F2F" w:rsidRDefault="00BE5ED8">
      <w:pPr>
        <w:rPr>
          <w:rFonts w:ascii="Arial" w:hAnsi="Arial" w:cs="Arial"/>
          <w:b/>
          <w:u w:val="single"/>
        </w:rPr>
      </w:pPr>
      <w:r w:rsidRPr="00D71F2F">
        <w:rPr>
          <w:rFonts w:ascii="Arial" w:hAnsi="Arial" w:cs="Arial"/>
          <w:b/>
          <w:u w:val="single"/>
        </w:rPr>
        <w:t xml:space="preserve">Selection Criteria </w:t>
      </w:r>
    </w:p>
    <w:p w14:paraId="43D07AA9" w14:textId="77777777" w:rsidR="00E46999" w:rsidRPr="00D71F2F" w:rsidRDefault="00E46999" w:rsidP="00E46999">
      <w:pPr>
        <w:rPr>
          <w:rFonts w:ascii="Arial" w:hAnsi="Arial" w:cs="Arial"/>
        </w:rPr>
      </w:pPr>
    </w:p>
    <w:p w14:paraId="2FFE72A6" w14:textId="77777777" w:rsidR="00E46999" w:rsidRPr="00D71F2F" w:rsidRDefault="00E46999" w:rsidP="00E46999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To be considered for an exhibition, please submit the following to the Arts </w:t>
      </w:r>
      <w:r w:rsidR="00033750" w:rsidRPr="00D71F2F">
        <w:rPr>
          <w:rFonts w:ascii="Arial" w:hAnsi="Arial" w:cs="Arial"/>
        </w:rPr>
        <w:t xml:space="preserve">&amp; Culture </w:t>
      </w:r>
      <w:r w:rsidRPr="00D71F2F">
        <w:rPr>
          <w:rFonts w:ascii="Arial" w:hAnsi="Arial" w:cs="Arial"/>
        </w:rPr>
        <w:t xml:space="preserve">Officer: </w:t>
      </w:r>
    </w:p>
    <w:p w14:paraId="4F810832" w14:textId="77777777" w:rsidR="00E46999" w:rsidRPr="00D71F2F" w:rsidRDefault="00E46999" w:rsidP="00E46999">
      <w:pPr>
        <w:rPr>
          <w:rFonts w:ascii="Arial" w:hAnsi="Arial" w:cs="Arial"/>
        </w:rPr>
      </w:pPr>
    </w:p>
    <w:p w14:paraId="2424415B" w14:textId="61FA73D3" w:rsidR="00E46999" w:rsidRPr="00D71F2F" w:rsidRDefault="00E46999" w:rsidP="00E46999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1. Printed reproductions (photographs or digital prints) or originals of at least </w:t>
      </w:r>
      <w:r w:rsidR="00F1505C">
        <w:rPr>
          <w:rFonts w:ascii="Arial" w:hAnsi="Arial" w:cs="Arial"/>
        </w:rPr>
        <w:t>5</w:t>
      </w:r>
      <w:r w:rsidR="00033750" w:rsidRPr="00D71F2F">
        <w:rPr>
          <w:rFonts w:ascii="Arial" w:hAnsi="Arial" w:cs="Arial"/>
        </w:rPr>
        <w:t xml:space="preserve"> samples</w:t>
      </w:r>
      <w:r w:rsidRPr="00D71F2F">
        <w:rPr>
          <w:rFonts w:ascii="Arial" w:hAnsi="Arial" w:cs="Arial"/>
        </w:rPr>
        <w:t xml:space="preserve"> of your work</w:t>
      </w:r>
      <w:r w:rsidR="00F1505C">
        <w:rPr>
          <w:rFonts w:ascii="Arial" w:hAnsi="Arial" w:cs="Arial"/>
        </w:rPr>
        <w:t xml:space="preserve"> or a link to your website/social media page</w:t>
      </w:r>
    </w:p>
    <w:p w14:paraId="1DEBF5B6" w14:textId="0F5E5371" w:rsidR="00E46999" w:rsidRPr="00D71F2F" w:rsidRDefault="00F1505C" w:rsidP="00E4699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3750" w:rsidRPr="00D71F2F">
        <w:rPr>
          <w:rFonts w:ascii="Arial" w:hAnsi="Arial" w:cs="Arial"/>
        </w:rPr>
        <w:t xml:space="preserve">rtists should forward full particulars / images of their show at least 3 months prior.  </w:t>
      </w:r>
    </w:p>
    <w:p w14:paraId="003DFCB2" w14:textId="77777777" w:rsidR="00F727AE" w:rsidRPr="00D71F2F" w:rsidRDefault="00F727AE" w:rsidP="00E46999">
      <w:pPr>
        <w:rPr>
          <w:rFonts w:ascii="Arial" w:hAnsi="Arial" w:cs="Arial"/>
        </w:rPr>
      </w:pPr>
    </w:p>
    <w:p w14:paraId="4ACAB4A2" w14:textId="77777777" w:rsidR="00F727AE" w:rsidRPr="00D71F2F" w:rsidRDefault="00F727AE" w:rsidP="00E46999">
      <w:pPr>
        <w:rPr>
          <w:rFonts w:ascii="Arial" w:hAnsi="Arial" w:cs="Arial"/>
        </w:rPr>
      </w:pPr>
    </w:p>
    <w:p w14:paraId="5D80824B" w14:textId="77777777" w:rsidR="00E46999" w:rsidRPr="00D71F2F" w:rsidRDefault="00E46999" w:rsidP="00E46999">
      <w:p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2</w:t>
      </w:r>
      <w:r w:rsidRPr="00D71F2F">
        <w:rPr>
          <w:rFonts w:ascii="Arial" w:hAnsi="Arial" w:cs="Arial"/>
        </w:rPr>
        <w:t xml:space="preserve">. </w:t>
      </w:r>
      <w:r w:rsidRPr="00D71F2F">
        <w:rPr>
          <w:rFonts w:ascii="Arial" w:hAnsi="Arial" w:cs="Arial"/>
          <w:b/>
        </w:rPr>
        <w:t>Artist Curriculum Vitae</w:t>
      </w:r>
      <w:r w:rsidR="00867FF3" w:rsidRPr="00D71F2F">
        <w:rPr>
          <w:rFonts w:ascii="Arial" w:hAnsi="Arial" w:cs="Arial"/>
          <w:b/>
        </w:rPr>
        <w:t xml:space="preserve"> </w:t>
      </w:r>
      <w:r w:rsidR="00033750" w:rsidRPr="00D71F2F">
        <w:rPr>
          <w:rFonts w:ascii="Arial" w:hAnsi="Arial" w:cs="Arial"/>
          <w:b/>
        </w:rPr>
        <w:t xml:space="preserve">and Biography </w:t>
      </w:r>
      <w:r w:rsidRPr="00D71F2F">
        <w:rPr>
          <w:rFonts w:ascii="Arial" w:hAnsi="Arial" w:cs="Arial"/>
          <w:b/>
        </w:rPr>
        <w:t xml:space="preserve">including: </w:t>
      </w:r>
    </w:p>
    <w:p w14:paraId="2613501D" w14:textId="77777777" w:rsidR="00F727AE" w:rsidRPr="00D71F2F" w:rsidRDefault="00033750" w:rsidP="00D71F2F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Details of Art Education/Training</w:t>
      </w:r>
    </w:p>
    <w:p w14:paraId="4DF52C58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Dates and locations of past exhibitions</w:t>
      </w:r>
    </w:p>
    <w:p w14:paraId="51B31491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Workshops, teaching, or public speaking experience</w:t>
      </w:r>
    </w:p>
    <w:p w14:paraId="5E28EE64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 xml:space="preserve">Books, prints or other reproductions of your work available for sale </w:t>
      </w:r>
      <w:r w:rsidRPr="00D71F2F">
        <w:rPr>
          <w:rFonts w:ascii="Arial" w:hAnsi="Arial" w:cs="Arial"/>
          <w:b/>
        </w:rPr>
        <w:softHyphen/>
      </w:r>
    </w:p>
    <w:p w14:paraId="464BFD94" w14:textId="77777777" w:rsidR="00123A2D" w:rsidRDefault="00123A2D" w:rsidP="00E46999">
      <w:pPr>
        <w:rPr>
          <w:rFonts w:ascii="Arial" w:hAnsi="Arial" w:cs="Arial"/>
        </w:rPr>
      </w:pPr>
    </w:p>
    <w:p w14:paraId="3AFADDB8" w14:textId="77777777" w:rsidR="00123A2D" w:rsidRDefault="00123A2D" w:rsidP="00E46999">
      <w:pPr>
        <w:rPr>
          <w:rFonts w:ascii="Arial" w:hAnsi="Arial" w:cs="Arial"/>
        </w:rPr>
      </w:pPr>
    </w:p>
    <w:p w14:paraId="634E6BDC" w14:textId="6C4C0223" w:rsidR="00E46999" w:rsidRPr="00D71F2F" w:rsidRDefault="00E46999" w:rsidP="00E46999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 </w:t>
      </w:r>
    </w:p>
    <w:p w14:paraId="528CC896" w14:textId="77777777" w:rsidR="00E46999" w:rsidRPr="00D71F2F" w:rsidRDefault="00E46999" w:rsidP="00E46999">
      <w:p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lastRenderedPageBreak/>
        <w:t xml:space="preserve">3. Contact Information: </w:t>
      </w:r>
    </w:p>
    <w:p w14:paraId="7DF81162" w14:textId="77777777" w:rsidR="00F727AE" w:rsidRPr="00D71F2F" w:rsidRDefault="00F727AE" w:rsidP="00E46999">
      <w:pPr>
        <w:rPr>
          <w:rFonts w:ascii="Arial" w:hAnsi="Arial" w:cs="Arial"/>
          <w:b/>
        </w:rPr>
      </w:pPr>
    </w:p>
    <w:p w14:paraId="30BFD636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Name</w:t>
      </w:r>
    </w:p>
    <w:p w14:paraId="4A89A7F7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 xml:space="preserve">Address </w:t>
      </w:r>
    </w:p>
    <w:p w14:paraId="1DFD7A1C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>Telephone</w:t>
      </w:r>
    </w:p>
    <w:p w14:paraId="204253AC" w14:textId="77777777" w:rsidR="00E46999" w:rsidRPr="00D71F2F" w:rsidRDefault="00E46999" w:rsidP="00F727AE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 xml:space="preserve">Email </w:t>
      </w:r>
    </w:p>
    <w:p w14:paraId="2B90BC9C" w14:textId="77777777" w:rsidR="00C402A1" w:rsidRPr="00D71F2F" w:rsidRDefault="00C402A1" w:rsidP="00E46999">
      <w:pPr>
        <w:rPr>
          <w:rFonts w:ascii="Arial" w:hAnsi="Arial" w:cs="Arial"/>
          <w:b/>
        </w:rPr>
      </w:pPr>
    </w:p>
    <w:p w14:paraId="6AA07F51" w14:textId="5DFD1166" w:rsidR="00D02C54" w:rsidRPr="00D71F2F" w:rsidRDefault="00C402A1" w:rsidP="00E46999">
      <w:pPr>
        <w:rPr>
          <w:rFonts w:ascii="Arial" w:hAnsi="Arial" w:cs="Arial"/>
          <w:b/>
        </w:rPr>
      </w:pPr>
      <w:r w:rsidRPr="00D71F2F">
        <w:rPr>
          <w:rFonts w:ascii="Arial" w:hAnsi="Arial" w:cs="Arial"/>
          <w:b/>
        </w:rPr>
        <w:t xml:space="preserve">4. </w:t>
      </w:r>
      <w:r w:rsidR="00D02C54" w:rsidRPr="00D71F2F">
        <w:rPr>
          <w:rFonts w:ascii="Arial" w:hAnsi="Arial" w:cs="Arial"/>
          <w:b/>
        </w:rPr>
        <w:t>Estimation of overall value of the exhibition for F</w:t>
      </w:r>
      <w:r w:rsidR="00EE1D3F">
        <w:rPr>
          <w:rFonts w:ascii="Arial" w:hAnsi="Arial" w:cs="Arial"/>
          <w:b/>
        </w:rPr>
        <w:t>ermanagh &amp; Omagh District Council insurers – a list of works and individual values should be submitted 3 months prior to exhibition.</w:t>
      </w:r>
    </w:p>
    <w:p w14:paraId="2A412DAE" w14:textId="77777777" w:rsidR="00E46999" w:rsidRPr="00D71F2F" w:rsidRDefault="00E46999">
      <w:pPr>
        <w:rPr>
          <w:rFonts w:ascii="Arial" w:hAnsi="Arial" w:cs="Arial"/>
          <w:b/>
        </w:rPr>
      </w:pPr>
    </w:p>
    <w:p w14:paraId="21822B3A" w14:textId="77777777" w:rsidR="00927F72" w:rsidRPr="00D71F2F" w:rsidRDefault="00927F72">
      <w:pPr>
        <w:rPr>
          <w:rFonts w:ascii="Arial" w:hAnsi="Arial" w:cs="Arial"/>
          <w:b/>
          <w:u w:val="single"/>
        </w:rPr>
      </w:pPr>
      <w:r w:rsidRPr="00D71F2F">
        <w:rPr>
          <w:rFonts w:ascii="Arial" w:hAnsi="Arial" w:cs="Arial"/>
          <w:b/>
          <w:u w:val="single"/>
        </w:rPr>
        <w:t>Selection Process</w:t>
      </w:r>
    </w:p>
    <w:p w14:paraId="19C120B2" w14:textId="77777777" w:rsidR="00927F72" w:rsidRPr="00D71F2F" w:rsidRDefault="00927F72">
      <w:pPr>
        <w:rPr>
          <w:rFonts w:ascii="Arial" w:hAnsi="Arial" w:cs="Arial"/>
          <w:b/>
          <w:u w:val="single"/>
        </w:rPr>
      </w:pPr>
    </w:p>
    <w:p w14:paraId="2110113A" w14:textId="77777777" w:rsidR="00927F72" w:rsidRPr="00D71F2F" w:rsidRDefault="00E46999" w:rsidP="00E46999">
      <w:pPr>
        <w:rPr>
          <w:rFonts w:ascii="Arial" w:hAnsi="Arial" w:cs="Arial"/>
        </w:rPr>
      </w:pPr>
      <w:r w:rsidRPr="00D71F2F">
        <w:rPr>
          <w:rFonts w:ascii="Arial" w:hAnsi="Arial" w:cs="Arial"/>
        </w:rPr>
        <w:t>The Arts Service is particularly interested in work which w</w:t>
      </w:r>
      <w:r w:rsidR="00BE5ED8" w:rsidRPr="00D71F2F">
        <w:rPr>
          <w:rFonts w:ascii="Arial" w:hAnsi="Arial" w:cs="Arial"/>
        </w:rPr>
        <w:t>ill</w:t>
      </w:r>
      <w:r w:rsidR="00927F72" w:rsidRPr="00D71F2F">
        <w:rPr>
          <w:rFonts w:ascii="Arial" w:hAnsi="Arial" w:cs="Arial"/>
        </w:rPr>
        <w:t>:</w:t>
      </w:r>
    </w:p>
    <w:p w14:paraId="00719945" w14:textId="77777777" w:rsidR="00F727AE" w:rsidRPr="00D71F2F" w:rsidRDefault="00F727AE" w:rsidP="00E46999">
      <w:pPr>
        <w:rPr>
          <w:rFonts w:ascii="Arial" w:hAnsi="Arial" w:cs="Arial"/>
        </w:rPr>
      </w:pPr>
    </w:p>
    <w:p w14:paraId="21118C36" w14:textId="77777777" w:rsidR="00927F72" w:rsidRPr="00D71F2F" w:rsidRDefault="00BE5ED8" w:rsidP="00F727A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>enhance the integrity and reputation of Strule Arts Centre</w:t>
      </w:r>
      <w:r w:rsidR="00033750" w:rsidRPr="00D71F2F">
        <w:rPr>
          <w:rFonts w:ascii="Arial" w:hAnsi="Arial" w:cs="Arial"/>
        </w:rPr>
        <w:t xml:space="preserve"> </w:t>
      </w:r>
    </w:p>
    <w:p w14:paraId="393CCA89" w14:textId="77777777" w:rsidR="00033750" w:rsidRPr="00D71F2F" w:rsidRDefault="00033750" w:rsidP="00F727A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>raise the profile of visual art</w:t>
      </w:r>
    </w:p>
    <w:p w14:paraId="6C32C3B8" w14:textId="77777777" w:rsidR="00BE5ED8" w:rsidRPr="00D71F2F" w:rsidRDefault="00033750" w:rsidP="00F727A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71F2F">
        <w:rPr>
          <w:rFonts w:ascii="Arial" w:hAnsi="Arial" w:cs="Arial"/>
        </w:rPr>
        <w:t>challenge</w:t>
      </w:r>
      <w:r w:rsidR="00BE5ED8" w:rsidRPr="00D71F2F">
        <w:rPr>
          <w:rFonts w:ascii="Arial" w:hAnsi="Arial" w:cs="Arial"/>
        </w:rPr>
        <w:t xml:space="preserve"> </w:t>
      </w:r>
      <w:r w:rsidRPr="00D71F2F">
        <w:rPr>
          <w:rFonts w:ascii="Arial" w:hAnsi="Arial" w:cs="Arial"/>
        </w:rPr>
        <w:t>and inspire</w:t>
      </w:r>
      <w:r w:rsidR="00BE5ED8" w:rsidRPr="00D71F2F">
        <w:rPr>
          <w:rFonts w:ascii="Arial" w:hAnsi="Arial" w:cs="Arial"/>
        </w:rPr>
        <w:t xml:space="preserve"> the people of Ferm</w:t>
      </w:r>
      <w:r w:rsidR="00075F98" w:rsidRPr="00D71F2F">
        <w:rPr>
          <w:rFonts w:ascii="Arial" w:hAnsi="Arial" w:cs="Arial"/>
        </w:rPr>
        <w:t>a</w:t>
      </w:r>
      <w:r w:rsidR="00BE5ED8" w:rsidRPr="00D71F2F">
        <w:rPr>
          <w:rFonts w:ascii="Arial" w:hAnsi="Arial" w:cs="Arial"/>
        </w:rPr>
        <w:t>nagh &amp; Omagh District</w:t>
      </w:r>
    </w:p>
    <w:p w14:paraId="728B592F" w14:textId="77777777" w:rsidR="00BE5ED8" w:rsidRPr="00D71F2F" w:rsidRDefault="00E46999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 </w:t>
      </w:r>
    </w:p>
    <w:p w14:paraId="66E95D47" w14:textId="57784521" w:rsidR="008161B3" w:rsidRPr="00D71F2F" w:rsidRDefault="00370AA6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The Arts </w:t>
      </w:r>
      <w:r w:rsidR="00033750" w:rsidRPr="00D71F2F">
        <w:rPr>
          <w:rFonts w:ascii="Arial" w:hAnsi="Arial" w:cs="Arial"/>
        </w:rPr>
        <w:t xml:space="preserve">&amp; Culture </w:t>
      </w:r>
      <w:r w:rsidRPr="00D71F2F">
        <w:rPr>
          <w:rFonts w:ascii="Arial" w:hAnsi="Arial" w:cs="Arial"/>
        </w:rPr>
        <w:t>O</w:t>
      </w:r>
      <w:r w:rsidR="00DB34F7" w:rsidRPr="00D71F2F">
        <w:rPr>
          <w:rFonts w:ascii="Arial" w:hAnsi="Arial" w:cs="Arial"/>
        </w:rPr>
        <w:t>fficer</w:t>
      </w:r>
      <w:r w:rsidR="00BE5ED8" w:rsidRPr="00D71F2F">
        <w:rPr>
          <w:rFonts w:ascii="Arial" w:hAnsi="Arial" w:cs="Arial"/>
        </w:rPr>
        <w:t xml:space="preserve"> will contact you within 30 days of receipt of your materials to the address below. Please </w:t>
      </w:r>
      <w:r w:rsidR="00927F72" w:rsidRPr="00D71F2F">
        <w:rPr>
          <w:rFonts w:ascii="Arial" w:hAnsi="Arial" w:cs="Arial"/>
        </w:rPr>
        <w:t xml:space="preserve">note that the </w:t>
      </w:r>
      <w:r w:rsidR="00F1505C">
        <w:rPr>
          <w:rFonts w:ascii="Arial" w:hAnsi="Arial" w:cs="Arial"/>
        </w:rPr>
        <w:t xml:space="preserve">quarterly </w:t>
      </w:r>
      <w:r w:rsidR="00927F72" w:rsidRPr="00D71F2F">
        <w:rPr>
          <w:rFonts w:ascii="Arial" w:hAnsi="Arial" w:cs="Arial"/>
        </w:rPr>
        <w:t xml:space="preserve">selection process by the Arts </w:t>
      </w:r>
      <w:r w:rsidR="00F1505C">
        <w:rPr>
          <w:rFonts w:ascii="Arial" w:hAnsi="Arial" w:cs="Arial"/>
        </w:rPr>
        <w:t>Forum</w:t>
      </w:r>
      <w:r w:rsidR="00927F72" w:rsidRPr="00D71F2F">
        <w:rPr>
          <w:rFonts w:ascii="Arial" w:hAnsi="Arial" w:cs="Arial"/>
        </w:rPr>
        <w:t>,</w:t>
      </w:r>
      <w:r w:rsidR="00BE5ED8" w:rsidRPr="00D71F2F">
        <w:rPr>
          <w:rFonts w:ascii="Arial" w:hAnsi="Arial" w:cs="Arial"/>
        </w:rPr>
        <w:t xml:space="preserve"> while considering the art itself, will also take into consideration scheduling and balancing types of media and workshops. Shows are usually scheduled from 6</w:t>
      </w:r>
      <w:r w:rsidR="00075F98" w:rsidRPr="00D71F2F">
        <w:rPr>
          <w:rFonts w:ascii="Arial" w:hAnsi="Arial" w:cs="Arial"/>
        </w:rPr>
        <w:t xml:space="preserve">-12 months in advance and run </w:t>
      </w:r>
      <w:r w:rsidR="00BE5ED8" w:rsidRPr="00D71F2F">
        <w:rPr>
          <w:rFonts w:ascii="Arial" w:hAnsi="Arial" w:cs="Arial"/>
        </w:rPr>
        <w:t>4 weeks in</w:t>
      </w:r>
      <w:r w:rsidR="00075F98" w:rsidRPr="00D71F2F">
        <w:rPr>
          <w:rFonts w:ascii="Arial" w:hAnsi="Arial" w:cs="Arial"/>
        </w:rPr>
        <w:t xml:space="preserve"> length.</w:t>
      </w:r>
      <w:r w:rsidR="00033750" w:rsidRPr="00D71F2F">
        <w:rPr>
          <w:rFonts w:ascii="Arial" w:hAnsi="Arial" w:cs="Arial"/>
        </w:rPr>
        <w:t xml:space="preserve"> However</w:t>
      </w:r>
      <w:r w:rsidR="00EE1D3F">
        <w:rPr>
          <w:rFonts w:ascii="Arial" w:hAnsi="Arial" w:cs="Arial"/>
        </w:rPr>
        <w:t>,</w:t>
      </w:r>
      <w:r w:rsidR="00033750" w:rsidRPr="00D71F2F">
        <w:rPr>
          <w:rFonts w:ascii="Arial" w:hAnsi="Arial" w:cs="Arial"/>
        </w:rPr>
        <w:t xml:space="preserve"> this can vary to accommodate programme scheduled for local festivals / events if required</w:t>
      </w:r>
      <w:r w:rsidR="00EE1D3F">
        <w:rPr>
          <w:rFonts w:ascii="Arial" w:hAnsi="Arial" w:cs="Arial"/>
        </w:rPr>
        <w:t>.</w:t>
      </w:r>
    </w:p>
    <w:p w14:paraId="21AC5AB7" w14:textId="77777777" w:rsidR="00370AA6" w:rsidRPr="00D71F2F" w:rsidRDefault="00370AA6">
      <w:pPr>
        <w:rPr>
          <w:rFonts w:ascii="Arial" w:hAnsi="Arial" w:cs="Arial"/>
        </w:rPr>
      </w:pPr>
    </w:p>
    <w:p w14:paraId="6C20E3DD" w14:textId="77777777" w:rsidR="00927F72" w:rsidRPr="00D71F2F" w:rsidRDefault="00927F72">
      <w:pPr>
        <w:rPr>
          <w:rFonts w:ascii="Arial" w:hAnsi="Arial" w:cs="Arial"/>
          <w:b/>
          <w:u w:val="single"/>
        </w:rPr>
      </w:pPr>
      <w:r w:rsidRPr="00D71F2F">
        <w:rPr>
          <w:rFonts w:ascii="Arial" w:hAnsi="Arial" w:cs="Arial"/>
          <w:b/>
          <w:u w:val="single"/>
        </w:rPr>
        <w:t>Fee available to selected artist/group</w:t>
      </w:r>
    </w:p>
    <w:p w14:paraId="44D276C4" w14:textId="77777777" w:rsidR="00AC1E63" w:rsidRPr="00D71F2F" w:rsidRDefault="00AC1E63">
      <w:pPr>
        <w:rPr>
          <w:rFonts w:ascii="Arial" w:hAnsi="Arial" w:cs="Arial"/>
        </w:rPr>
      </w:pPr>
    </w:p>
    <w:p w14:paraId="4AC885E0" w14:textId="77777777" w:rsidR="00CF1F2A" w:rsidRDefault="0000267B" w:rsidP="005001E6">
      <w:pPr>
        <w:rPr>
          <w:rFonts w:ascii="Arial" w:hAnsi="Arial" w:cs="Arial"/>
        </w:rPr>
      </w:pPr>
      <w:r w:rsidRPr="00D71F2F">
        <w:rPr>
          <w:rFonts w:ascii="Arial" w:hAnsi="Arial" w:cs="Arial"/>
        </w:rPr>
        <w:t>From 01 April 2018</w:t>
      </w:r>
      <w:r w:rsidRPr="00D71F2F">
        <w:rPr>
          <w:rFonts w:ascii="Arial" w:hAnsi="Arial" w:cs="Arial"/>
        </w:rPr>
        <w:tab/>
      </w:r>
      <w:r w:rsidR="00033750" w:rsidRPr="00D71F2F">
        <w:rPr>
          <w:rFonts w:ascii="Arial" w:hAnsi="Arial" w:cs="Arial"/>
        </w:rPr>
        <w:t xml:space="preserve"> </w:t>
      </w:r>
      <w:r w:rsidR="00033750" w:rsidRPr="00D71F2F">
        <w:rPr>
          <w:rFonts w:ascii="Arial" w:hAnsi="Arial" w:cs="Arial"/>
        </w:rPr>
        <w:tab/>
        <w:t>Exhibition £300</w:t>
      </w:r>
      <w:r w:rsidR="00CF1F2A">
        <w:rPr>
          <w:rFonts w:ascii="Arial" w:hAnsi="Arial" w:cs="Arial"/>
        </w:rPr>
        <w:t xml:space="preserve"> </w:t>
      </w:r>
    </w:p>
    <w:p w14:paraId="6A4466BE" w14:textId="48C891E2" w:rsidR="0054416E" w:rsidRPr="00CF1F2A" w:rsidRDefault="00CF1F2A" w:rsidP="005001E6">
      <w:pPr>
        <w:rPr>
          <w:rFonts w:ascii="Arial" w:hAnsi="Arial" w:cs="Arial"/>
          <w:b/>
          <w:bCs/>
        </w:rPr>
      </w:pPr>
      <w:proofErr w:type="gramStart"/>
      <w:r w:rsidRPr="00CF1F2A">
        <w:rPr>
          <w:rFonts w:ascii="Arial" w:hAnsi="Arial" w:cs="Arial"/>
          <w:b/>
          <w:bCs/>
        </w:rPr>
        <w:t>NB :</w:t>
      </w:r>
      <w:proofErr w:type="gramEnd"/>
      <w:r w:rsidR="004562A7">
        <w:rPr>
          <w:rFonts w:ascii="Arial" w:hAnsi="Arial" w:cs="Arial"/>
          <w:b/>
          <w:bCs/>
        </w:rPr>
        <w:t xml:space="preserve"> </w:t>
      </w:r>
      <w:r w:rsidRPr="00CF1F2A">
        <w:rPr>
          <w:rFonts w:ascii="Arial" w:hAnsi="Arial" w:cs="Arial"/>
          <w:b/>
          <w:bCs/>
        </w:rPr>
        <w:t xml:space="preserve">if </w:t>
      </w:r>
      <w:proofErr w:type="spellStart"/>
      <w:r w:rsidRPr="00CF1F2A">
        <w:rPr>
          <w:rFonts w:ascii="Arial" w:hAnsi="Arial" w:cs="Arial"/>
          <w:b/>
          <w:bCs/>
        </w:rPr>
        <w:t>R.o.I</w:t>
      </w:r>
      <w:proofErr w:type="spellEnd"/>
      <w:r w:rsidRPr="00CF1F2A">
        <w:rPr>
          <w:rFonts w:ascii="Arial" w:hAnsi="Arial" w:cs="Arial"/>
          <w:b/>
          <w:bCs/>
        </w:rPr>
        <w:t xml:space="preserve"> bank account, please ensure your bank </w:t>
      </w:r>
      <w:r w:rsidR="004562A7">
        <w:rPr>
          <w:rFonts w:ascii="Arial" w:hAnsi="Arial" w:cs="Arial"/>
          <w:b/>
          <w:bCs/>
        </w:rPr>
        <w:t xml:space="preserve">will </w:t>
      </w:r>
      <w:r w:rsidRPr="00CF1F2A">
        <w:rPr>
          <w:rFonts w:ascii="Arial" w:hAnsi="Arial" w:cs="Arial"/>
          <w:b/>
          <w:bCs/>
        </w:rPr>
        <w:t>accept</w:t>
      </w:r>
      <w:r w:rsidR="004562A7">
        <w:rPr>
          <w:rFonts w:ascii="Arial" w:hAnsi="Arial" w:cs="Arial"/>
          <w:b/>
          <w:bCs/>
        </w:rPr>
        <w:t xml:space="preserve"> </w:t>
      </w:r>
      <w:proofErr w:type="gramStart"/>
      <w:r w:rsidR="004562A7">
        <w:rPr>
          <w:rFonts w:ascii="Arial" w:hAnsi="Arial" w:cs="Arial"/>
          <w:b/>
          <w:bCs/>
        </w:rPr>
        <w:t xml:space="preserve">a </w:t>
      </w:r>
      <w:r w:rsidRPr="00CF1F2A">
        <w:rPr>
          <w:rFonts w:ascii="Arial" w:hAnsi="Arial" w:cs="Arial"/>
          <w:b/>
          <w:bCs/>
        </w:rPr>
        <w:t xml:space="preserve"> sterling</w:t>
      </w:r>
      <w:proofErr w:type="gramEnd"/>
      <w:r w:rsidR="004562A7">
        <w:rPr>
          <w:rFonts w:ascii="Arial" w:hAnsi="Arial" w:cs="Arial"/>
          <w:b/>
          <w:bCs/>
        </w:rPr>
        <w:t xml:space="preserve"> </w:t>
      </w:r>
      <w:r w:rsidRPr="00CF1F2A">
        <w:rPr>
          <w:rFonts w:ascii="Arial" w:hAnsi="Arial" w:cs="Arial"/>
          <w:b/>
          <w:bCs/>
        </w:rPr>
        <w:t>cheque</w:t>
      </w:r>
    </w:p>
    <w:p w14:paraId="6534018C" w14:textId="120D983A" w:rsidR="00A13BBF" w:rsidRPr="00A13BBF" w:rsidRDefault="00A13BBF" w:rsidP="004562A7">
      <w:pPr>
        <w:rPr>
          <w:rFonts w:ascii="Arial" w:hAnsi="Arial" w:cs="Arial"/>
          <w:b/>
          <w:bCs/>
        </w:rPr>
      </w:pPr>
      <w:r w:rsidRPr="00A13BBF">
        <w:rPr>
          <w:rFonts w:ascii="Arial" w:hAnsi="Arial" w:cs="Arial"/>
          <w:b/>
          <w:bCs/>
        </w:rPr>
        <w:t>For all accounts: Payment can only be made</w:t>
      </w:r>
      <w:r>
        <w:rPr>
          <w:rFonts w:ascii="Arial" w:hAnsi="Arial" w:cs="Arial"/>
          <w:b/>
          <w:bCs/>
        </w:rPr>
        <w:t xml:space="preserve"> out</w:t>
      </w:r>
      <w:r w:rsidRPr="00A13BBF">
        <w:rPr>
          <w:rFonts w:ascii="Arial" w:hAnsi="Arial" w:cs="Arial"/>
          <w:b/>
          <w:bCs/>
        </w:rPr>
        <w:t xml:space="preserve"> to contracted artist</w:t>
      </w:r>
    </w:p>
    <w:p w14:paraId="17F994FE" w14:textId="77777777" w:rsidR="00A13BBF" w:rsidRDefault="00A13BBF" w:rsidP="004562A7">
      <w:pPr>
        <w:rPr>
          <w:rFonts w:ascii="Arial" w:hAnsi="Arial" w:cs="Arial"/>
        </w:rPr>
      </w:pPr>
    </w:p>
    <w:p w14:paraId="34097DB8" w14:textId="172C4256" w:rsidR="00AC1E63" w:rsidRDefault="00033750" w:rsidP="004562A7">
      <w:pPr>
        <w:rPr>
          <w:rFonts w:ascii="Arial" w:hAnsi="Arial" w:cs="Arial"/>
        </w:rPr>
      </w:pPr>
      <w:r w:rsidRPr="00D71F2F">
        <w:rPr>
          <w:rFonts w:ascii="Arial" w:hAnsi="Arial" w:cs="Arial"/>
        </w:rPr>
        <w:t xml:space="preserve">Artists </w:t>
      </w:r>
      <w:r w:rsidR="005001E6">
        <w:rPr>
          <w:rFonts w:ascii="Arial" w:hAnsi="Arial" w:cs="Arial"/>
        </w:rPr>
        <w:t>will</w:t>
      </w:r>
      <w:r w:rsidRPr="00D71F2F">
        <w:rPr>
          <w:rFonts w:ascii="Arial" w:hAnsi="Arial" w:cs="Arial"/>
        </w:rPr>
        <w:t xml:space="preserve"> </w:t>
      </w:r>
      <w:r w:rsidR="00F1505C">
        <w:rPr>
          <w:rFonts w:ascii="Arial" w:hAnsi="Arial" w:cs="Arial"/>
        </w:rPr>
        <w:t xml:space="preserve">also </w:t>
      </w:r>
      <w:r w:rsidRPr="00D71F2F">
        <w:rPr>
          <w:rFonts w:ascii="Arial" w:hAnsi="Arial" w:cs="Arial"/>
        </w:rPr>
        <w:t>be invited to offer a talk</w:t>
      </w:r>
      <w:r w:rsidR="00F1505C">
        <w:rPr>
          <w:rFonts w:ascii="Arial" w:hAnsi="Arial" w:cs="Arial"/>
        </w:rPr>
        <w:t xml:space="preserve"> or a workshop</w:t>
      </w:r>
      <w:r w:rsidRPr="00D71F2F">
        <w:rPr>
          <w:rFonts w:ascii="Arial" w:hAnsi="Arial" w:cs="Arial"/>
        </w:rPr>
        <w:t xml:space="preserve"> on their work for local schools and members of the public.</w:t>
      </w:r>
    </w:p>
    <w:p w14:paraId="6B28C5CC" w14:textId="77777777" w:rsidR="00541CFA" w:rsidRDefault="00541CFA" w:rsidP="00541CFA">
      <w:pPr>
        <w:rPr>
          <w:rFonts w:ascii="Arial" w:hAnsi="Arial" w:cs="Arial"/>
          <w:sz w:val="20"/>
          <w:szCs w:val="20"/>
        </w:rPr>
      </w:pPr>
      <w:r w:rsidRPr="00F727AE">
        <w:rPr>
          <w:rFonts w:ascii="Arial" w:hAnsi="Arial" w:cs="Arial"/>
          <w:sz w:val="20"/>
          <w:szCs w:val="20"/>
        </w:rPr>
        <w:t>For more information,</w:t>
      </w:r>
      <w:r w:rsidR="00ED5905" w:rsidRPr="00F727AE">
        <w:rPr>
          <w:rFonts w:ascii="Arial" w:hAnsi="Arial" w:cs="Arial"/>
          <w:sz w:val="20"/>
          <w:szCs w:val="20"/>
        </w:rPr>
        <w:t xml:space="preserve"> contact</w:t>
      </w:r>
      <w:r w:rsidRPr="00F727AE">
        <w:rPr>
          <w:rFonts w:ascii="Arial" w:hAnsi="Arial" w:cs="Arial"/>
          <w:sz w:val="20"/>
          <w:szCs w:val="20"/>
        </w:rPr>
        <w:t>:</w:t>
      </w:r>
    </w:p>
    <w:p w14:paraId="163907AB" w14:textId="77777777" w:rsidR="00DF2453" w:rsidRPr="00F727AE" w:rsidRDefault="00DF2453" w:rsidP="00541CFA">
      <w:pPr>
        <w:rPr>
          <w:rFonts w:ascii="Arial" w:hAnsi="Arial" w:cs="Arial"/>
          <w:sz w:val="20"/>
          <w:szCs w:val="20"/>
        </w:rPr>
      </w:pPr>
    </w:p>
    <w:p w14:paraId="24E7D59B" w14:textId="0BB5268D" w:rsidR="00541CFA" w:rsidRPr="00F727AE" w:rsidRDefault="00541CFA" w:rsidP="00541CFA">
      <w:pPr>
        <w:rPr>
          <w:rFonts w:ascii="Arial" w:hAnsi="Arial" w:cs="Arial"/>
          <w:sz w:val="20"/>
          <w:szCs w:val="20"/>
        </w:rPr>
      </w:pPr>
      <w:r w:rsidRPr="00F727AE">
        <w:rPr>
          <w:rFonts w:ascii="Arial" w:hAnsi="Arial" w:cs="Arial"/>
          <w:sz w:val="20"/>
          <w:szCs w:val="20"/>
        </w:rPr>
        <w:t>Arts &amp; Culture Officer</w:t>
      </w:r>
    </w:p>
    <w:p w14:paraId="6CFA74C5" w14:textId="77777777" w:rsidR="00541CFA" w:rsidRPr="00F727AE" w:rsidRDefault="00DF2453" w:rsidP="00541C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c/o:  </w:t>
      </w:r>
      <w:r w:rsidR="00541CFA" w:rsidRPr="00F727AE">
        <w:rPr>
          <w:rFonts w:ascii="Arial" w:hAnsi="Arial" w:cs="Arial"/>
          <w:sz w:val="20"/>
          <w:szCs w:val="20"/>
        </w:rPr>
        <w:t>Strule Arts Centre</w:t>
      </w:r>
    </w:p>
    <w:p w14:paraId="5F5EA51F" w14:textId="77777777" w:rsidR="00541CFA" w:rsidRPr="00F727AE" w:rsidRDefault="00541CFA" w:rsidP="00541CFA">
      <w:pPr>
        <w:rPr>
          <w:rFonts w:ascii="Arial" w:hAnsi="Arial" w:cs="Arial"/>
          <w:sz w:val="20"/>
          <w:szCs w:val="20"/>
        </w:rPr>
      </w:pPr>
      <w:r w:rsidRPr="00F727AE">
        <w:rPr>
          <w:rFonts w:ascii="Arial" w:hAnsi="Arial" w:cs="Arial"/>
          <w:sz w:val="20"/>
          <w:szCs w:val="20"/>
        </w:rPr>
        <w:t>Townhall Square</w:t>
      </w:r>
    </w:p>
    <w:p w14:paraId="4CF18455" w14:textId="77777777" w:rsidR="00541CFA" w:rsidRPr="00F727AE" w:rsidRDefault="00541CFA" w:rsidP="00541CFA">
      <w:pPr>
        <w:rPr>
          <w:rFonts w:ascii="Arial" w:hAnsi="Arial" w:cs="Arial"/>
          <w:sz w:val="20"/>
          <w:szCs w:val="20"/>
        </w:rPr>
      </w:pPr>
      <w:r w:rsidRPr="00F727AE">
        <w:rPr>
          <w:rFonts w:ascii="Arial" w:hAnsi="Arial" w:cs="Arial"/>
          <w:sz w:val="20"/>
          <w:szCs w:val="20"/>
        </w:rPr>
        <w:t>Omagh</w:t>
      </w:r>
    </w:p>
    <w:p w14:paraId="686E8432" w14:textId="77777777" w:rsidR="00541CFA" w:rsidRPr="00F727AE" w:rsidRDefault="00541CFA" w:rsidP="00541CFA">
      <w:pPr>
        <w:rPr>
          <w:rFonts w:ascii="Arial" w:hAnsi="Arial" w:cs="Arial"/>
          <w:sz w:val="20"/>
          <w:szCs w:val="20"/>
        </w:rPr>
      </w:pPr>
      <w:r w:rsidRPr="00F727AE">
        <w:rPr>
          <w:rFonts w:ascii="Arial" w:hAnsi="Arial" w:cs="Arial"/>
          <w:sz w:val="20"/>
          <w:szCs w:val="20"/>
        </w:rPr>
        <w:t>Co.</w:t>
      </w:r>
      <w:r w:rsidR="00ED5905" w:rsidRPr="00F727AE">
        <w:rPr>
          <w:rFonts w:ascii="Arial" w:hAnsi="Arial" w:cs="Arial"/>
          <w:sz w:val="20"/>
          <w:szCs w:val="20"/>
        </w:rPr>
        <w:t xml:space="preserve"> </w:t>
      </w:r>
      <w:r w:rsidRPr="00F727AE">
        <w:rPr>
          <w:rFonts w:ascii="Arial" w:hAnsi="Arial" w:cs="Arial"/>
          <w:sz w:val="20"/>
          <w:szCs w:val="20"/>
        </w:rPr>
        <w:t>Tyrone</w:t>
      </w:r>
    </w:p>
    <w:p w14:paraId="72D271C4" w14:textId="77777777" w:rsidR="00541CFA" w:rsidRPr="00F727AE" w:rsidRDefault="0000267B" w:rsidP="00541C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BT78 1BL</w:t>
      </w:r>
      <w:r>
        <w:rPr>
          <w:rFonts w:ascii="Arial" w:hAnsi="Arial" w:cs="Arial"/>
          <w:sz w:val="20"/>
          <w:szCs w:val="20"/>
        </w:rPr>
        <w:br/>
      </w:r>
      <w:r w:rsidR="00541CFA" w:rsidRPr="00F727AE">
        <w:rPr>
          <w:rFonts w:ascii="Arial" w:hAnsi="Arial" w:cs="Arial"/>
          <w:sz w:val="20"/>
          <w:szCs w:val="20"/>
        </w:rPr>
        <w:t>Tel: 03003031777 Ext.20411</w:t>
      </w:r>
      <w:r w:rsidR="00541CFA" w:rsidRPr="00F727AE">
        <w:rPr>
          <w:rFonts w:ascii="Arial" w:hAnsi="Arial" w:cs="Arial"/>
          <w:sz w:val="20"/>
          <w:szCs w:val="20"/>
        </w:rPr>
        <w:br/>
        <w:t>Email: bernie.kirrane@fermanaghomagh.com</w:t>
      </w:r>
    </w:p>
    <w:p w14:paraId="0E6352DC" w14:textId="77777777" w:rsidR="00541CFA" w:rsidRPr="00F727AE" w:rsidRDefault="00541CFA" w:rsidP="00541CFA">
      <w:pPr>
        <w:rPr>
          <w:rFonts w:ascii="Arial" w:hAnsi="Arial" w:cs="Arial"/>
          <w:sz w:val="20"/>
          <w:szCs w:val="20"/>
        </w:rPr>
      </w:pPr>
    </w:p>
    <w:sectPr w:rsidR="00541CFA" w:rsidRPr="00F727AE" w:rsidSect="00500951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B039" w14:textId="77777777" w:rsidR="001802C8" w:rsidRDefault="001802C8" w:rsidP="00AC1E63">
      <w:r>
        <w:separator/>
      </w:r>
    </w:p>
  </w:endnote>
  <w:endnote w:type="continuationSeparator" w:id="0">
    <w:p w14:paraId="02BAB60A" w14:textId="77777777" w:rsidR="001802C8" w:rsidRDefault="001802C8" w:rsidP="00AC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F3E9" w14:textId="77777777" w:rsidR="001802C8" w:rsidRDefault="001802C8" w:rsidP="00AC1E63">
      <w:r>
        <w:separator/>
      </w:r>
    </w:p>
  </w:footnote>
  <w:footnote w:type="continuationSeparator" w:id="0">
    <w:p w14:paraId="355027B7" w14:textId="77777777" w:rsidR="001802C8" w:rsidRDefault="001802C8" w:rsidP="00AC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923C" w14:textId="77777777" w:rsidR="00AC1E63" w:rsidRDefault="00BA6D62">
    <w:pPr>
      <w:pStyle w:val="Header"/>
    </w:pPr>
    <w:r w:rsidRPr="00BA6D62">
      <w:rPr>
        <w:noProof/>
        <w:lang w:eastAsia="en-GB"/>
      </w:rPr>
      <w:drawing>
        <wp:inline distT="0" distB="0" distL="0" distR="0" wp14:anchorId="17A1C91B" wp14:editId="34ACDDB0">
          <wp:extent cx="4765485" cy="1619077"/>
          <wp:effectExtent l="0" t="0" r="0" b="635"/>
          <wp:docPr id="4" name="Picture 4" descr="R:\CHL\Arts and Heritage\Arts &amp; Culture\Arts Development\Arts &amp; Culture Officer\KirraneB\Brand Guidelines and Banners\White Tab 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:\CHL\Arts and Heritage\Arts &amp; Culture\Arts Development\Arts &amp; Culture Officer\KirraneB\Brand Guidelines and Banners\White Tab 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562" cy="1628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7A1"/>
    <w:multiLevelType w:val="hybridMultilevel"/>
    <w:tmpl w:val="FA9E2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B07"/>
    <w:multiLevelType w:val="hybridMultilevel"/>
    <w:tmpl w:val="F078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C07"/>
    <w:multiLevelType w:val="hybridMultilevel"/>
    <w:tmpl w:val="4C02702A"/>
    <w:lvl w:ilvl="0" w:tplc="B59CD068">
      <w:numFmt w:val="bullet"/>
      <w:lvlText w:val="•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2D3A29"/>
    <w:multiLevelType w:val="hybridMultilevel"/>
    <w:tmpl w:val="0636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57490"/>
    <w:multiLevelType w:val="hybridMultilevel"/>
    <w:tmpl w:val="77AA5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9129C"/>
    <w:multiLevelType w:val="hybridMultilevel"/>
    <w:tmpl w:val="5C72E0E0"/>
    <w:lvl w:ilvl="0" w:tplc="2D8A6D38">
      <w:numFmt w:val="bullet"/>
      <w:lvlText w:val="•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85194"/>
    <w:multiLevelType w:val="hybridMultilevel"/>
    <w:tmpl w:val="63983B10"/>
    <w:lvl w:ilvl="0" w:tplc="B59CD068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2B6E"/>
    <w:multiLevelType w:val="hybridMultilevel"/>
    <w:tmpl w:val="85EE79FC"/>
    <w:lvl w:ilvl="0" w:tplc="2D8A6D38">
      <w:numFmt w:val="bullet"/>
      <w:lvlText w:val="•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1177AE6"/>
    <w:multiLevelType w:val="hybridMultilevel"/>
    <w:tmpl w:val="0D5CF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72BE8"/>
    <w:multiLevelType w:val="hybridMultilevel"/>
    <w:tmpl w:val="06344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20977"/>
    <w:multiLevelType w:val="hybridMultilevel"/>
    <w:tmpl w:val="7390E644"/>
    <w:lvl w:ilvl="0" w:tplc="B59CD068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B78A7"/>
    <w:multiLevelType w:val="hybridMultilevel"/>
    <w:tmpl w:val="BD38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773"/>
    <w:multiLevelType w:val="hybridMultilevel"/>
    <w:tmpl w:val="310A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160061">
    <w:abstractNumId w:val="3"/>
  </w:num>
  <w:num w:numId="2" w16cid:durableId="918097968">
    <w:abstractNumId w:val="4"/>
  </w:num>
  <w:num w:numId="3" w16cid:durableId="966005655">
    <w:abstractNumId w:val="11"/>
  </w:num>
  <w:num w:numId="4" w16cid:durableId="1490437340">
    <w:abstractNumId w:val="8"/>
  </w:num>
  <w:num w:numId="5" w16cid:durableId="1667174589">
    <w:abstractNumId w:val="9"/>
  </w:num>
  <w:num w:numId="6" w16cid:durableId="2144813509">
    <w:abstractNumId w:val="12"/>
  </w:num>
  <w:num w:numId="7" w16cid:durableId="934747524">
    <w:abstractNumId w:val="0"/>
  </w:num>
  <w:num w:numId="8" w16cid:durableId="402531729">
    <w:abstractNumId w:val="1"/>
  </w:num>
  <w:num w:numId="9" w16cid:durableId="174616099">
    <w:abstractNumId w:val="6"/>
  </w:num>
  <w:num w:numId="10" w16cid:durableId="133105999">
    <w:abstractNumId w:val="10"/>
  </w:num>
  <w:num w:numId="11" w16cid:durableId="642273627">
    <w:abstractNumId w:val="7"/>
  </w:num>
  <w:num w:numId="12" w16cid:durableId="167907896">
    <w:abstractNumId w:val="5"/>
  </w:num>
  <w:num w:numId="13" w16cid:durableId="142071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ED8"/>
    <w:rsid w:val="0000267B"/>
    <w:rsid w:val="00033750"/>
    <w:rsid w:val="00075F98"/>
    <w:rsid w:val="000F0DBA"/>
    <w:rsid w:val="00123A2D"/>
    <w:rsid w:val="00156819"/>
    <w:rsid w:val="001802C8"/>
    <w:rsid w:val="002511E9"/>
    <w:rsid w:val="002B507A"/>
    <w:rsid w:val="00321AB2"/>
    <w:rsid w:val="00335858"/>
    <w:rsid w:val="00344EDB"/>
    <w:rsid w:val="00370AA6"/>
    <w:rsid w:val="003839C4"/>
    <w:rsid w:val="003B349C"/>
    <w:rsid w:val="004562A7"/>
    <w:rsid w:val="005001E6"/>
    <w:rsid w:val="00500951"/>
    <w:rsid w:val="005360A4"/>
    <w:rsid w:val="00541CFA"/>
    <w:rsid w:val="0054416E"/>
    <w:rsid w:val="005D76C5"/>
    <w:rsid w:val="00680F40"/>
    <w:rsid w:val="006B32D4"/>
    <w:rsid w:val="00721E61"/>
    <w:rsid w:val="007476D3"/>
    <w:rsid w:val="007A5832"/>
    <w:rsid w:val="008161B3"/>
    <w:rsid w:val="0082565F"/>
    <w:rsid w:val="00867FF3"/>
    <w:rsid w:val="00902FD0"/>
    <w:rsid w:val="00927F72"/>
    <w:rsid w:val="009348D8"/>
    <w:rsid w:val="00964E87"/>
    <w:rsid w:val="009D2482"/>
    <w:rsid w:val="00A007C4"/>
    <w:rsid w:val="00A13BBF"/>
    <w:rsid w:val="00AA5220"/>
    <w:rsid w:val="00AC1E63"/>
    <w:rsid w:val="00B532C2"/>
    <w:rsid w:val="00B7072A"/>
    <w:rsid w:val="00BA6D62"/>
    <w:rsid w:val="00BB2475"/>
    <w:rsid w:val="00BE5ED8"/>
    <w:rsid w:val="00C402A1"/>
    <w:rsid w:val="00C86C9E"/>
    <w:rsid w:val="00CF1F2A"/>
    <w:rsid w:val="00D02C54"/>
    <w:rsid w:val="00D054C2"/>
    <w:rsid w:val="00D71F2F"/>
    <w:rsid w:val="00D96F04"/>
    <w:rsid w:val="00DB34F7"/>
    <w:rsid w:val="00DF2453"/>
    <w:rsid w:val="00E46999"/>
    <w:rsid w:val="00ED5905"/>
    <w:rsid w:val="00EE1D3F"/>
    <w:rsid w:val="00EF545B"/>
    <w:rsid w:val="00F1505C"/>
    <w:rsid w:val="00F727AE"/>
    <w:rsid w:val="00FA4E12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AB9B0"/>
  <w15:docId w15:val="{97AA40EC-A96F-4D7B-8242-4BA3685B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A4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60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C1E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63"/>
    <w:rPr>
      <w:rFonts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63"/>
    <w:rPr>
      <w:rFonts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E46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4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EDB"/>
    <w:rPr>
      <w:rFonts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EDB"/>
    <w:rPr>
      <w:rFonts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114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9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04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16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34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7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86012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9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241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98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23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81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17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040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956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036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251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565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9875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8675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5838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995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6734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6642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93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3622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3014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4263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0763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6655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0214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5992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7281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507</Words>
  <Characters>2761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Kirrane</dc:creator>
  <cp:keywords/>
  <dc:description/>
  <cp:lastModifiedBy>Bernie Kirrane</cp:lastModifiedBy>
  <cp:revision>1</cp:revision>
  <cp:lastPrinted>2022-03-16T14:15:00Z</cp:lastPrinted>
  <dcterms:created xsi:type="dcterms:W3CDTF">2018-04-25T08:19:00Z</dcterms:created>
  <dcterms:modified xsi:type="dcterms:W3CDTF">2026-02-10T11:27:00Z</dcterms:modified>
</cp:coreProperties>
</file>